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586B9" w14:textId="474E3D0B" w:rsidR="00AC46B1" w:rsidRDefault="00AC46B1" w:rsidP="00AC46B1">
      <w:pPr>
        <w:suppressAutoHyphens w:val="0"/>
        <w:spacing w:after="242"/>
        <w:rPr>
          <w:rFonts w:ascii="Comic Sans MS" w:eastAsia="Times New Roman" w:hAnsi="Comic Sans MS" w:cs="Times New Roman"/>
          <w:b/>
          <w:bCs/>
          <w:color w:val="000000"/>
          <w:sz w:val="20"/>
          <w:szCs w:val="20"/>
          <w:lang w:eastAsia="sv-SE"/>
        </w:rPr>
      </w:pPr>
      <w:r>
        <w:rPr>
          <w:rFonts w:ascii="Comic Sans MS" w:eastAsia="Times New Roman" w:hAnsi="Comic Sans MS" w:cs="Times New Roman"/>
          <w:b/>
          <w:bCs/>
          <w:noProof/>
          <w:color w:val="000000"/>
          <w:sz w:val="20"/>
          <w:szCs w:val="20"/>
          <w:lang w:eastAsia="sv-SE"/>
        </w:rPr>
        <w:drawing>
          <wp:inline distT="0" distB="0" distL="0" distR="0" wp14:anchorId="1F88B20E" wp14:editId="15DA5547">
            <wp:extent cx="2060917" cy="426687"/>
            <wp:effectExtent l="0" t="0" r="0" b="5715"/>
            <wp:docPr id="1915640500"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40500" name="Bildobjekt 1915640500"/>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00468" cy="434876"/>
                    </a:xfrm>
                    <a:prstGeom prst="rect">
                      <a:avLst/>
                    </a:prstGeom>
                  </pic:spPr>
                </pic:pic>
              </a:graphicData>
            </a:graphic>
          </wp:inline>
        </w:drawing>
      </w:r>
    </w:p>
    <w:p w14:paraId="1F4ED66B" w14:textId="77777777" w:rsidR="00AC46B1" w:rsidRDefault="00AC46B1" w:rsidP="00AC46B1">
      <w:pPr>
        <w:suppressAutoHyphens w:val="0"/>
        <w:spacing w:after="242"/>
        <w:rPr>
          <w:rFonts w:ascii="Comic Sans MS" w:eastAsia="Times New Roman" w:hAnsi="Comic Sans MS" w:cs="Times New Roman"/>
          <w:b/>
          <w:bCs/>
          <w:color w:val="000000"/>
          <w:sz w:val="20"/>
          <w:szCs w:val="20"/>
          <w:lang w:eastAsia="sv-SE"/>
        </w:rPr>
      </w:pPr>
    </w:p>
    <w:p w14:paraId="3A342891" w14:textId="5EAC9EA4" w:rsidR="00AC46B1" w:rsidRPr="00576721" w:rsidRDefault="00AC46B1" w:rsidP="00AC46B1">
      <w:pPr>
        <w:suppressAutoHyphens w:val="0"/>
        <w:spacing w:after="242"/>
        <w:rPr>
          <w:rFonts w:ascii="Comic Sans MS" w:eastAsia="Times New Roman" w:hAnsi="Comic Sans MS" w:cs="Times New Roman"/>
          <w:b/>
          <w:bCs/>
          <w:color w:val="000000"/>
          <w:sz w:val="20"/>
          <w:szCs w:val="20"/>
          <w:lang w:eastAsia="sv-SE"/>
        </w:rPr>
      </w:pPr>
      <w:r w:rsidRPr="00576721">
        <w:rPr>
          <w:rFonts w:ascii="Comic Sans MS" w:eastAsia="Times New Roman" w:hAnsi="Comic Sans MS" w:cs="Times New Roman"/>
          <w:b/>
          <w:bCs/>
          <w:color w:val="000000"/>
          <w:sz w:val="20"/>
          <w:szCs w:val="20"/>
          <w:lang w:eastAsia="sv-SE"/>
        </w:rPr>
        <w:t>Rutin för klagomålshantering</w:t>
      </w:r>
    </w:p>
    <w:p w14:paraId="7E0509B4" w14:textId="77777777" w:rsidR="00AC46B1" w:rsidRDefault="00AC46B1" w:rsidP="00AC46B1">
      <w:pPr>
        <w:suppressAutoHyphens w:val="0"/>
        <w:spacing w:after="242"/>
        <w:rPr>
          <w:rFonts w:ascii="Comic Sans MS" w:eastAsia="Times New Roman" w:hAnsi="Comic Sans MS" w:cs="Times New Roman"/>
          <w:color w:val="000000"/>
          <w:sz w:val="20"/>
          <w:szCs w:val="20"/>
          <w:lang w:eastAsia="sv-SE"/>
        </w:rPr>
      </w:pPr>
      <w:r w:rsidRPr="00576721">
        <w:rPr>
          <w:rFonts w:ascii="Comic Sans MS" w:eastAsia="Times New Roman" w:hAnsi="Comic Sans MS" w:cs="Times New Roman"/>
          <w:color w:val="000000"/>
          <w:sz w:val="20"/>
          <w:szCs w:val="20"/>
          <w:lang w:eastAsia="sv-SE"/>
        </w:rPr>
        <w:t>Enligt skollagen (4 kap. 8 §) har vårdnadshavare och andra berörda rätt att framföra klagomål på förskolans verksamhet. Förskolan och huvudmannen är skyldiga att ta emot och utreda dessa.</w:t>
      </w:r>
    </w:p>
    <w:p w14:paraId="22524617" w14:textId="77777777" w:rsidR="00AC46B1" w:rsidRDefault="00AC46B1" w:rsidP="00AC46B1">
      <w:pPr>
        <w:suppressAutoHyphens w:val="0"/>
        <w:spacing w:after="242"/>
        <w:rPr>
          <w:rFonts w:ascii="Comic Sans MS" w:eastAsia="Times New Roman" w:hAnsi="Comic Sans MS" w:cs="Times New Roman"/>
          <w:color w:val="000000"/>
          <w:sz w:val="20"/>
          <w:szCs w:val="20"/>
          <w:lang w:eastAsia="sv-SE"/>
        </w:rPr>
      </w:pPr>
      <w:r w:rsidRPr="00576721">
        <w:rPr>
          <w:rFonts w:ascii="Comic Sans MS" w:eastAsia="Times New Roman" w:hAnsi="Comic Sans MS" w:cs="Times New Roman"/>
          <w:b/>
          <w:bCs/>
          <w:color w:val="000000"/>
          <w:sz w:val="20"/>
          <w:szCs w:val="20"/>
          <w:lang w:eastAsia="sv-SE"/>
        </w:rPr>
        <w:t>Syfte</w:t>
      </w:r>
    </w:p>
    <w:p w14:paraId="49579208" w14:textId="77777777" w:rsidR="00AC46B1" w:rsidRDefault="00AC46B1" w:rsidP="00AC46B1">
      <w:pPr>
        <w:suppressAutoHyphens w:val="0"/>
        <w:spacing w:after="242"/>
        <w:rPr>
          <w:rFonts w:ascii="Comic Sans MS" w:eastAsia="Times New Roman" w:hAnsi="Comic Sans MS" w:cs="Times New Roman"/>
          <w:color w:val="000000"/>
          <w:sz w:val="20"/>
          <w:szCs w:val="20"/>
          <w:lang w:eastAsia="sv-SE"/>
        </w:rPr>
      </w:pPr>
      <w:r w:rsidRPr="00576721">
        <w:rPr>
          <w:rFonts w:ascii="Comic Sans MS" w:eastAsia="Times New Roman" w:hAnsi="Comic Sans MS" w:cs="Times New Roman"/>
          <w:color w:val="000000"/>
          <w:sz w:val="20"/>
          <w:szCs w:val="20"/>
          <w:lang w:eastAsia="sv-SE"/>
        </w:rPr>
        <w:t>Syftet med rutinen är att säkerställa att klagomål tas emot, dokumenteras, utreds och leder till förbättringar i verksamheten.</w:t>
      </w:r>
    </w:p>
    <w:p w14:paraId="3F8A2728" w14:textId="77777777" w:rsidR="00AC46B1" w:rsidRPr="00F543B1" w:rsidRDefault="00AC46B1" w:rsidP="00AC46B1">
      <w:pPr>
        <w:suppressAutoHyphens w:val="0"/>
        <w:spacing w:after="242"/>
        <w:rPr>
          <w:rFonts w:ascii="Comic Sans MS" w:eastAsia="Times New Roman" w:hAnsi="Comic Sans MS" w:cs="Times New Roman"/>
          <w:color w:val="000000"/>
          <w:sz w:val="20"/>
          <w:szCs w:val="20"/>
          <w:lang w:eastAsia="sv-SE"/>
        </w:rPr>
      </w:pPr>
      <w:r w:rsidRPr="00576721">
        <w:rPr>
          <w:rFonts w:ascii="Comic Sans MS" w:eastAsia="Times New Roman" w:hAnsi="Comic Sans MS" w:cs="Times New Roman"/>
          <w:b/>
          <w:bCs/>
          <w:color w:val="000000"/>
          <w:sz w:val="20"/>
          <w:szCs w:val="20"/>
          <w:lang w:eastAsia="sv-SE"/>
        </w:rPr>
        <w:t>Ansva</w:t>
      </w:r>
      <w:r>
        <w:rPr>
          <w:rFonts w:ascii="Comic Sans MS" w:eastAsia="Times New Roman" w:hAnsi="Comic Sans MS" w:cs="Times New Roman"/>
          <w:b/>
          <w:bCs/>
          <w:color w:val="000000"/>
          <w:sz w:val="20"/>
          <w:szCs w:val="20"/>
          <w:lang w:eastAsia="sv-SE"/>
        </w:rPr>
        <w:t>r</w:t>
      </w:r>
    </w:p>
    <w:p w14:paraId="320CF2BD" w14:textId="77777777" w:rsidR="00AC46B1" w:rsidRPr="00576721" w:rsidRDefault="00AC46B1" w:rsidP="00AC46B1">
      <w:pPr>
        <w:numPr>
          <w:ilvl w:val="0"/>
          <w:numId w:val="1"/>
        </w:numPr>
        <w:suppressAutoHyphens w:val="0"/>
        <w:spacing w:after="180"/>
        <w:rPr>
          <w:rFonts w:ascii="Comic Sans MS" w:eastAsia="Times New Roman" w:hAnsi="Comic Sans MS" w:cs="Times New Roman"/>
          <w:color w:val="000000"/>
          <w:sz w:val="20"/>
          <w:szCs w:val="20"/>
          <w:lang w:eastAsia="sv-SE"/>
        </w:rPr>
      </w:pPr>
      <w:r w:rsidRPr="00576721">
        <w:rPr>
          <w:rFonts w:ascii="Comic Sans MS" w:eastAsia="Times New Roman" w:hAnsi="Comic Sans MS" w:cs="Times New Roman"/>
          <w:color w:val="000000"/>
          <w:sz w:val="20"/>
          <w:szCs w:val="20"/>
          <w:lang w:eastAsia="sv-SE"/>
        </w:rPr>
        <w:t>Förskolans personal ansvarar för att bemöta och i första hand försöka lösa klagomål som riktas till dem.</w:t>
      </w:r>
    </w:p>
    <w:p w14:paraId="35C901E5" w14:textId="77777777" w:rsidR="00AC46B1" w:rsidRPr="00576721" w:rsidRDefault="00AC46B1" w:rsidP="00AC46B1">
      <w:pPr>
        <w:numPr>
          <w:ilvl w:val="0"/>
          <w:numId w:val="1"/>
        </w:numPr>
        <w:suppressAutoHyphens w:val="0"/>
        <w:spacing w:after="180"/>
        <w:rPr>
          <w:rFonts w:ascii="Comic Sans MS" w:eastAsia="Times New Roman" w:hAnsi="Comic Sans MS" w:cs="Times New Roman"/>
          <w:color w:val="000000"/>
          <w:sz w:val="20"/>
          <w:szCs w:val="20"/>
          <w:lang w:eastAsia="sv-SE"/>
        </w:rPr>
      </w:pPr>
      <w:r w:rsidRPr="00576721">
        <w:rPr>
          <w:rFonts w:ascii="Comic Sans MS" w:eastAsia="Times New Roman" w:hAnsi="Comic Sans MS" w:cs="Times New Roman"/>
          <w:color w:val="000000"/>
          <w:sz w:val="20"/>
          <w:szCs w:val="20"/>
          <w:lang w:eastAsia="sv-SE"/>
        </w:rPr>
        <w:t>Biträdande rektor ansvarar för att ta emot, dokumentera och utreda inkomna klagomål samt återkoppla till vårdnadshavare.</w:t>
      </w:r>
    </w:p>
    <w:p w14:paraId="7B5A81BC" w14:textId="77777777" w:rsidR="00AC46B1" w:rsidRPr="00576721" w:rsidRDefault="00AC46B1" w:rsidP="00AC46B1">
      <w:pPr>
        <w:numPr>
          <w:ilvl w:val="0"/>
          <w:numId w:val="1"/>
        </w:numPr>
        <w:suppressAutoHyphens w:val="0"/>
        <w:spacing w:after="180"/>
        <w:rPr>
          <w:rFonts w:ascii="Comic Sans MS" w:eastAsia="Times New Roman" w:hAnsi="Comic Sans MS" w:cs="Times New Roman"/>
          <w:color w:val="000000"/>
          <w:sz w:val="20"/>
          <w:szCs w:val="20"/>
          <w:lang w:eastAsia="sv-SE"/>
        </w:rPr>
      </w:pPr>
      <w:r w:rsidRPr="00576721">
        <w:rPr>
          <w:rFonts w:ascii="Comic Sans MS" w:eastAsia="Times New Roman" w:hAnsi="Comic Sans MS" w:cs="Times New Roman"/>
          <w:color w:val="000000"/>
          <w:sz w:val="20"/>
          <w:szCs w:val="20"/>
          <w:lang w:eastAsia="sv-SE"/>
        </w:rPr>
        <w:t>Huvudmannen ansvarar för att ta emot och hantera klagomål som inte kan lösas på förskolenivå.</w:t>
      </w:r>
    </w:p>
    <w:p w14:paraId="5A2FF771" w14:textId="77777777" w:rsidR="00AC46B1" w:rsidRPr="00576721" w:rsidRDefault="00AC46B1" w:rsidP="00AC46B1">
      <w:pPr>
        <w:suppressAutoHyphens w:val="0"/>
        <w:spacing w:after="224"/>
        <w:rPr>
          <w:rFonts w:ascii="Comic Sans MS" w:eastAsia="Times New Roman" w:hAnsi="Comic Sans MS" w:cs="Times New Roman"/>
          <w:b/>
          <w:bCs/>
          <w:color w:val="000000"/>
          <w:sz w:val="20"/>
          <w:szCs w:val="20"/>
          <w:lang w:eastAsia="sv-SE"/>
        </w:rPr>
      </w:pPr>
      <w:r w:rsidRPr="00576721">
        <w:rPr>
          <w:rFonts w:ascii="Comic Sans MS" w:eastAsia="Times New Roman" w:hAnsi="Comic Sans MS" w:cs="Times New Roman"/>
          <w:b/>
          <w:bCs/>
          <w:color w:val="000000"/>
          <w:sz w:val="20"/>
          <w:szCs w:val="20"/>
          <w:lang w:eastAsia="sv-SE"/>
        </w:rPr>
        <w:t>Rutiner</w:t>
      </w:r>
    </w:p>
    <w:p w14:paraId="7D34847C" w14:textId="77777777" w:rsidR="00AC46B1" w:rsidRPr="00576721" w:rsidRDefault="00AC46B1" w:rsidP="00AC46B1">
      <w:pPr>
        <w:numPr>
          <w:ilvl w:val="0"/>
          <w:numId w:val="2"/>
        </w:numPr>
        <w:suppressAutoHyphens w:val="0"/>
        <w:spacing w:after="180"/>
        <w:rPr>
          <w:rFonts w:ascii="Comic Sans MS" w:eastAsia="Times New Roman" w:hAnsi="Comic Sans MS" w:cs="Times New Roman"/>
          <w:color w:val="000000"/>
          <w:sz w:val="20"/>
          <w:szCs w:val="20"/>
          <w:lang w:eastAsia="sv-SE"/>
        </w:rPr>
      </w:pPr>
      <w:r w:rsidRPr="00576721">
        <w:rPr>
          <w:rFonts w:ascii="Comic Sans MS" w:eastAsia="Times New Roman" w:hAnsi="Comic Sans MS" w:cs="Times New Roman"/>
          <w:color w:val="000000"/>
          <w:sz w:val="20"/>
          <w:szCs w:val="20"/>
          <w:lang w:eastAsia="sv-SE"/>
        </w:rPr>
        <w:t>Klagomål framförs i första hand muntligt eller skriftligt till berörd personal.</w:t>
      </w:r>
    </w:p>
    <w:p w14:paraId="62CB9277" w14:textId="77777777" w:rsidR="00AC46B1" w:rsidRPr="00576721" w:rsidRDefault="00AC46B1" w:rsidP="00AC46B1">
      <w:pPr>
        <w:numPr>
          <w:ilvl w:val="0"/>
          <w:numId w:val="2"/>
        </w:numPr>
        <w:suppressAutoHyphens w:val="0"/>
        <w:spacing w:after="180"/>
        <w:rPr>
          <w:rFonts w:ascii="Comic Sans MS" w:eastAsia="Times New Roman" w:hAnsi="Comic Sans MS" w:cs="Times New Roman"/>
          <w:color w:val="000000"/>
          <w:sz w:val="20"/>
          <w:szCs w:val="20"/>
          <w:lang w:eastAsia="sv-SE"/>
        </w:rPr>
      </w:pPr>
      <w:r w:rsidRPr="00576721">
        <w:rPr>
          <w:rFonts w:ascii="Comic Sans MS" w:eastAsia="Times New Roman" w:hAnsi="Comic Sans MS" w:cs="Times New Roman"/>
          <w:color w:val="000000"/>
          <w:sz w:val="20"/>
          <w:szCs w:val="20"/>
          <w:lang w:eastAsia="sv-SE"/>
        </w:rPr>
        <w:t>Om klagomålet inte löses på den nivån, lämnas det vidare till biträdande rektor.</w:t>
      </w:r>
    </w:p>
    <w:p w14:paraId="36BEBE2A" w14:textId="77777777" w:rsidR="00AC46B1" w:rsidRPr="00576721" w:rsidRDefault="00AC46B1" w:rsidP="00AC46B1">
      <w:pPr>
        <w:numPr>
          <w:ilvl w:val="0"/>
          <w:numId w:val="3"/>
        </w:numPr>
        <w:suppressAutoHyphens w:val="0"/>
        <w:spacing w:after="180"/>
        <w:rPr>
          <w:rFonts w:ascii="Comic Sans MS" w:eastAsia="Times New Roman" w:hAnsi="Comic Sans MS" w:cs="Times New Roman"/>
          <w:color w:val="000000"/>
          <w:sz w:val="20"/>
          <w:szCs w:val="20"/>
          <w:lang w:eastAsia="sv-SE"/>
        </w:rPr>
      </w:pPr>
      <w:r w:rsidRPr="00576721">
        <w:rPr>
          <w:rFonts w:ascii="Comic Sans MS" w:eastAsia="Times New Roman" w:hAnsi="Comic Sans MS" w:cs="Times New Roman"/>
          <w:color w:val="000000"/>
          <w:sz w:val="20"/>
          <w:szCs w:val="20"/>
          <w:lang w:eastAsia="sv-SE"/>
        </w:rPr>
        <w:t>Biträdande rektor ansvarar för att klagomålet dokumenteras och att berörd personal informeras.</w:t>
      </w:r>
    </w:p>
    <w:p w14:paraId="4E92306B" w14:textId="77777777" w:rsidR="00AC46B1" w:rsidRPr="00576721" w:rsidRDefault="00AC46B1" w:rsidP="00AC46B1">
      <w:pPr>
        <w:numPr>
          <w:ilvl w:val="0"/>
          <w:numId w:val="3"/>
        </w:numPr>
        <w:suppressAutoHyphens w:val="0"/>
        <w:spacing w:after="180"/>
        <w:rPr>
          <w:rFonts w:ascii="Comic Sans MS" w:eastAsia="Times New Roman" w:hAnsi="Comic Sans MS" w:cs="Times New Roman"/>
          <w:color w:val="000000"/>
          <w:sz w:val="20"/>
          <w:szCs w:val="20"/>
          <w:lang w:eastAsia="sv-SE"/>
        </w:rPr>
      </w:pPr>
      <w:r w:rsidRPr="00576721">
        <w:rPr>
          <w:rFonts w:ascii="Comic Sans MS" w:eastAsia="Times New Roman" w:hAnsi="Comic Sans MS" w:cs="Times New Roman"/>
          <w:color w:val="000000"/>
          <w:sz w:val="20"/>
          <w:szCs w:val="20"/>
          <w:lang w:eastAsia="sv-SE"/>
        </w:rPr>
        <w:t>En utredning genomförs och åtgärder beslutas.</w:t>
      </w:r>
    </w:p>
    <w:p w14:paraId="59584692" w14:textId="77777777" w:rsidR="00AC46B1" w:rsidRPr="00576721" w:rsidRDefault="00AC46B1" w:rsidP="00AC46B1">
      <w:pPr>
        <w:numPr>
          <w:ilvl w:val="0"/>
          <w:numId w:val="3"/>
        </w:numPr>
        <w:suppressAutoHyphens w:val="0"/>
        <w:spacing w:after="180"/>
        <w:rPr>
          <w:rFonts w:ascii="Comic Sans MS" w:eastAsia="Times New Roman" w:hAnsi="Comic Sans MS" w:cs="Times New Roman"/>
          <w:color w:val="000000"/>
          <w:sz w:val="20"/>
          <w:szCs w:val="20"/>
          <w:lang w:eastAsia="sv-SE"/>
        </w:rPr>
      </w:pPr>
      <w:r w:rsidRPr="00576721">
        <w:rPr>
          <w:rFonts w:ascii="Comic Sans MS" w:eastAsia="Times New Roman" w:hAnsi="Comic Sans MS" w:cs="Times New Roman"/>
          <w:color w:val="000000"/>
          <w:sz w:val="20"/>
          <w:szCs w:val="20"/>
          <w:lang w:eastAsia="sv-SE"/>
        </w:rPr>
        <w:t>Vårdnadshavare får återkoppling inom skälig tid.</w:t>
      </w:r>
    </w:p>
    <w:p w14:paraId="2A9836BE" w14:textId="77777777" w:rsidR="00AC46B1" w:rsidRPr="00576721" w:rsidRDefault="00AC46B1" w:rsidP="00AC46B1">
      <w:pPr>
        <w:suppressAutoHyphens w:val="0"/>
        <w:rPr>
          <w:rFonts w:ascii="Comic Sans MS" w:eastAsia="Times New Roman" w:hAnsi="Comic Sans MS" w:cs="Times New Roman"/>
          <w:sz w:val="20"/>
          <w:szCs w:val="20"/>
          <w:lang w:eastAsia="sv-SE"/>
        </w:rPr>
      </w:pPr>
      <w:r>
        <w:rPr>
          <w:rFonts w:ascii="Comic Sans MS" w:eastAsia="Times New Roman" w:hAnsi="Comic Sans MS" w:cs="Times New Roman"/>
          <w:sz w:val="20"/>
          <w:szCs w:val="20"/>
          <w:lang w:eastAsia="sv-SE"/>
        </w:rPr>
        <w:t>Om</w:t>
      </w:r>
      <w:r w:rsidRPr="00576721">
        <w:rPr>
          <w:rFonts w:ascii="Comic Sans MS" w:eastAsia="Times New Roman" w:hAnsi="Comic Sans MS" w:cs="Times New Roman"/>
          <w:sz w:val="20"/>
          <w:szCs w:val="20"/>
          <w:lang w:eastAsia="sv-SE"/>
        </w:rPr>
        <w:t xml:space="preserve"> vårdnadshavare inte är nöjd med hanteringen på förskolan, kan klagomålet skriftligen lämnas till huvudmannen.</w:t>
      </w:r>
      <w:r w:rsidRPr="00576721">
        <w:rPr>
          <w:rFonts w:ascii="Comic Sans MS" w:eastAsia="Times New Roman" w:hAnsi="Comic Sans MS" w:cs="Times New Roman"/>
          <w:sz w:val="20"/>
          <w:szCs w:val="20"/>
          <w:lang w:eastAsia="sv-SE"/>
        </w:rPr>
        <w:br/>
      </w:r>
    </w:p>
    <w:p w14:paraId="2C78D97D" w14:textId="77777777" w:rsidR="00AC46B1" w:rsidRPr="00576721" w:rsidRDefault="00AC46B1" w:rsidP="00AC46B1">
      <w:pPr>
        <w:numPr>
          <w:ilvl w:val="0"/>
          <w:numId w:val="4"/>
        </w:numPr>
        <w:suppressAutoHyphens w:val="0"/>
        <w:spacing w:after="180"/>
        <w:rPr>
          <w:rFonts w:ascii="Comic Sans MS" w:eastAsia="Times New Roman" w:hAnsi="Comic Sans MS" w:cs="Times New Roman"/>
          <w:color w:val="000000"/>
          <w:sz w:val="20"/>
          <w:szCs w:val="20"/>
          <w:lang w:eastAsia="sv-SE"/>
        </w:rPr>
      </w:pPr>
      <w:r w:rsidRPr="00576721">
        <w:rPr>
          <w:rFonts w:ascii="Comic Sans MS" w:eastAsia="Times New Roman" w:hAnsi="Comic Sans MS" w:cs="Times New Roman"/>
          <w:color w:val="000000"/>
          <w:sz w:val="20"/>
          <w:szCs w:val="20"/>
          <w:lang w:eastAsia="sv-SE"/>
        </w:rPr>
        <w:t>Huvudmannen diarieför, utreder och återkopplar enligt gällande rutiner.</w:t>
      </w:r>
      <w:r w:rsidRPr="00576721">
        <w:rPr>
          <w:rFonts w:ascii="Comic Sans MS" w:eastAsia="Times New Roman" w:hAnsi="Comic Sans MS" w:cs="Times New Roman"/>
          <w:sz w:val="20"/>
          <w:szCs w:val="20"/>
          <w:lang w:eastAsia="sv-SE"/>
        </w:rPr>
        <w:t xml:space="preserve"> </w:t>
      </w:r>
      <w:r w:rsidRPr="00576721">
        <w:rPr>
          <w:rFonts w:ascii="Comic Sans MS" w:eastAsia="Times New Roman" w:hAnsi="Comic Sans MS" w:cs="Times New Roman"/>
          <w:sz w:val="20"/>
          <w:szCs w:val="20"/>
          <w:lang w:eastAsia="sv-SE"/>
        </w:rPr>
        <w:br/>
      </w:r>
    </w:p>
    <w:p w14:paraId="333C484F" w14:textId="77777777" w:rsidR="00AC46B1" w:rsidRPr="00576721" w:rsidRDefault="00AC46B1" w:rsidP="00AC46B1">
      <w:pPr>
        <w:suppressAutoHyphens w:val="0"/>
        <w:spacing w:after="224"/>
        <w:rPr>
          <w:rFonts w:ascii="Comic Sans MS" w:eastAsia="Times New Roman" w:hAnsi="Comic Sans MS" w:cs="Times New Roman"/>
          <w:b/>
          <w:bCs/>
          <w:color w:val="000000"/>
          <w:sz w:val="20"/>
          <w:szCs w:val="20"/>
          <w:lang w:eastAsia="sv-SE"/>
        </w:rPr>
      </w:pPr>
      <w:r w:rsidRPr="00576721">
        <w:rPr>
          <w:rFonts w:ascii="Comic Sans MS" w:eastAsia="Times New Roman" w:hAnsi="Comic Sans MS" w:cs="Times New Roman"/>
          <w:b/>
          <w:bCs/>
          <w:color w:val="000000"/>
          <w:sz w:val="20"/>
          <w:szCs w:val="20"/>
          <w:lang w:eastAsia="sv-SE"/>
        </w:rPr>
        <w:t>Dokumentation</w:t>
      </w:r>
    </w:p>
    <w:p w14:paraId="2AAEC582" w14:textId="77777777" w:rsidR="00AC46B1" w:rsidRPr="00576721" w:rsidRDefault="00AC46B1" w:rsidP="00AC46B1">
      <w:pPr>
        <w:suppressAutoHyphens w:val="0"/>
        <w:spacing w:after="180"/>
        <w:rPr>
          <w:rFonts w:ascii="Comic Sans MS" w:eastAsia="Times New Roman" w:hAnsi="Comic Sans MS" w:cs="Times New Roman"/>
          <w:color w:val="000000"/>
          <w:sz w:val="20"/>
          <w:szCs w:val="20"/>
          <w:lang w:eastAsia="sv-SE"/>
        </w:rPr>
      </w:pPr>
      <w:r w:rsidRPr="00576721">
        <w:rPr>
          <w:rFonts w:ascii="Comic Sans MS" w:eastAsia="Times New Roman" w:hAnsi="Comic Sans MS" w:cs="Times New Roman"/>
          <w:color w:val="000000"/>
          <w:sz w:val="20"/>
          <w:szCs w:val="20"/>
          <w:lang w:eastAsia="sv-SE"/>
        </w:rPr>
        <w:t>Alla klagomål som når biträdande rektor eller huvudman ska dokumenteras skriftligt och sparas i verksamhetens kvalitetsarbete.</w:t>
      </w:r>
    </w:p>
    <w:p w14:paraId="0DDBD8A8" w14:textId="77777777" w:rsidR="00AC46B1" w:rsidRPr="00576721" w:rsidRDefault="00AC46B1" w:rsidP="00AC46B1">
      <w:pPr>
        <w:suppressAutoHyphens w:val="0"/>
        <w:spacing w:after="224"/>
        <w:rPr>
          <w:rFonts w:ascii="Comic Sans MS" w:eastAsia="Times New Roman" w:hAnsi="Comic Sans MS" w:cs="Times New Roman"/>
          <w:b/>
          <w:bCs/>
          <w:color w:val="000000"/>
          <w:sz w:val="20"/>
          <w:szCs w:val="20"/>
          <w:lang w:eastAsia="sv-SE"/>
        </w:rPr>
      </w:pPr>
      <w:r w:rsidRPr="00576721">
        <w:rPr>
          <w:rFonts w:ascii="Comic Sans MS" w:eastAsia="Times New Roman" w:hAnsi="Comic Sans MS" w:cs="Times New Roman"/>
          <w:b/>
          <w:bCs/>
          <w:color w:val="000000"/>
          <w:sz w:val="20"/>
          <w:szCs w:val="20"/>
          <w:lang w:eastAsia="sv-SE"/>
        </w:rPr>
        <w:t>Uppföljning</w:t>
      </w:r>
    </w:p>
    <w:p w14:paraId="461362FF" w14:textId="77777777" w:rsidR="00AC46B1" w:rsidRDefault="00AC46B1" w:rsidP="00AC46B1">
      <w:pPr>
        <w:suppressAutoHyphens w:val="0"/>
        <w:spacing w:after="180"/>
        <w:rPr>
          <w:rFonts w:ascii="Comic Sans MS" w:eastAsia="Times New Roman" w:hAnsi="Comic Sans MS" w:cs="Times New Roman"/>
          <w:color w:val="000000"/>
          <w:sz w:val="20"/>
          <w:szCs w:val="20"/>
          <w:lang w:eastAsia="sv-SE"/>
        </w:rPr>
      </w:pPr>
      <w:r w:rsidRPr="00576721">
        <w:rPr>
          <w:rFonts w:ascii="Comic Sans MS" w:eastAsia="Times New Roman" w:hAnsi="Comic Sans MS" w:cs="Times New Roman"/>
          <w:color w:val="000000"/>
          <w:sz w:val="20"/>
          <w:szCs w:val="20"/>
          <w:lang w:eastAsia="sv-SE"/>
        </w:rPr>
        <w:t>Klagomål och vidtagna åtgärder följs upp och analyseras som en del av förskolans systematiska kvalitetsarbete.</w:t>
      </w:r>
    </w:p>
    <w:p w14:paraId="70C9B2CA" w14:textId="16761247" w:rsidR="00AC46B1" w:rsidRDefault="00AC46B1" w:rsidP="00AC46B1">
      <w:pPr>
        <w:suppressAutoHyphens w:val="0"/>
        <w:spacing w:after="180"/>
        <w:rPr>
          <w:rFonts w:ascii="Comic Sans MS" w:eastAsia="Times New Roman" w:hAnsi="Comic Sans MS" w:cs="Times New Roman"/>
          <w:color w:val="000000"/>
          <w:sz w:val="20"/>
          <w:szCs w:val="20"/>
          <w:lang w:eastAsia="sv-SE"/>
        </w:rPr>
      </w:pPr>
      <w:r>
        <w:rPr>
          <w:rFonts w:ascii="Comic Sans MS" w:eastAsia="Times New Roman" w:hAnsi="Comic Sans MS" w:cs="Times New Roman"/>
          <w:b/>
          <w:bCs/>
          <w:noProof/>
          <w:color w:val="000000"/>
          <w:sz w:val="20"/>
          <w:szCs w:val="20"/>
          <w:lang w:eastAsia="sv-SE"/>
        </w:rPr>
        <w:lastRenderedPageBreak/>
        <w:drawing>
          <wp:inline distT="0" distB="0" distL="0" distR="0" wp14:anchorId="4AA7F8CC" wp14:editId="0D9E8829">
            <wp:extent cx="2060917" cy="426687"/>
            <wp:effectExtent l="0" t="0" r="0" b="5715"/>
            <wp:docPr id="960234353"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40500" name="Bildobjekt 1915640500"/>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00468" cy="434876"/>
                    </a:xfrm>
                    <a:prstGeom prst="rect">
                      <a:avLst/>
                    </a:prstGeom>
                  </pic:spPr>
                </pic:pic>
              </a:graphicData>
            </a:graphic>
          </wp:inline>
        </w:drawing>
      </w:r>
    </w:p>
    <w:p w14:paraId="6CE1BD75" w14:textId="77777777" w:rsidR="00AC46B1" w:rsidRDefault="00AC46B1" w:rsidP="00AC46B1">
      <w:pPr>
        <w:suppressAutoHyphens w:val="0"/>
        <w:spacing w:after="180"/>
        <w:rPr>
          <w:rFonts w:ascii="Comic Sans MS" w:eastAsia="Times New Roman" w:hAnsi="Comic Sans MS" w:cs="Times New Roman"/>
          <w:color w:val="000000"/>
          <w:sz w:val="20"/>
          <w:szCs w:val="20"/>
          <w:lang w:eastAsia="sv-SE"/>
        </w:rPr>
      </w:pPr>
    </w:p>
    <w:p w14:paraId="2286E8EC" w14:textId="77777777" w:rsidR="00AC46B1" w:rsidRDefault="00AC46B1" w:rsidP="00AC46B1">
      <w:pPr>
        <w:suppressAutoHyphens w:val="0"/>
        <w:spacing w:after="180"/>
        <w:rPr>
          <w:rFonts w:ascii="Comic Sans MS" w:eastAsia="Times New Roman" w:hAnsi="Comic Sans MS" w:cs="Times New Roman"/>
          <w:color w:val="000000"/>
          <w:sz w:val="20"/>
          <w:szCs w:val="20"/>
          <w:lang w:eastAsia="sv-SE"/>
        </w:rPr>
      </w:pPr>
    </w:p>
    <w:p w14:paraId="04DCEDA4" w14:textId="7B74AD34" w:rsidR="00AC46B1" w:rsidRPr="00576721" w:rsidRDefault="00AC46B1" w:rsidP="00AC46B1">
      <w:pPr>
        <w:suppressAutoHyphens w:val="0"/>
        <w:spacing w:after="180"/>
        <w:rPr>
          <w:rFonts w:ascii="Comic Sans MS" w:eastAsia="Times New Roman" w:hAnsi="Comic Sans MS" w:cs="Times New Roman"/>
          <w:color w:val="000000"/>
          <w:sz w:val="20"/>
          <w:szCs w:val="20"/>
          <w:lang w:eastAsia="sv-SE"/>
        </w:rPr>
      </w:pPr>
      <w:r>
        <w:rPr>
          <w:rFonts w:ascii="Comic Sans MS" w:eastAsia="Times New Roman" w:hAnsi="Comic Sans MS" w:cs="Times New Roman"/>
          <w:color w:val="000000"/>
          <w:sz w:val="20"/>
          <w:szCs w:val="20"/>
          <w:lang w:eastAsia="sv-SE"/>
        </w:rPr>
        <w:t xml:space="preserve">Bildningsförvaltningen </w:t>
      </w:r>
      <w:r w:rsidR="00715A7A">
        <w:rPr>
          <w:rFonts w:ascii="Comic Sans MS" w:eastAsia="Times New Roman" w:hAnsi="Comic Sans MS" w:cs="Times New Roman"/>
          <w:color w:val="000000"/>
          <w:sz w:val="20"/>
          <w:szCs w:val="20"/>
          <w:lang w:eastAsia="sv-SE"/>
        </w:rPr>
        <w:t xml:space="preserve">i </w:t>
      </w:r>
      <w:r>
        <w:rPr>
          <w:rFonts w:ascii="Comic Sans MS" w:eastAsia="Times New Roman" w:hAnsi="Comic Sans MS" w:cs="Times New Roman"/>
          <w:color w:val="000000"/>
          <w:sz w:val="20"/>
          <w:szCs w:val="20"/>
          <w:lang w:eastAsia="sv-SE"/>
        </w:rPr>
        <w:t>Trelleborgs kommun tar emot klagomålshanteringar om ni fortsatt inte är nöjda med hantering av klagomålet från förskolan. Klagomål som inkommer till Bildningsförvaltningen och som senare ska hanteras av Förskolan Solöga lämnas vid begäran ut efter utredning av Bildningsförvaltningen.</w:t>
      </w:r>
    </w:p>
    <w:p w14:paraId="2A95629A" w14:textId="77777777" w:rsidR="00AC46B1" w:rsidRDefault="00AC46B1" w:rsidP="00AC46B1">
      <w:pPr>
        <w:suppressAutoHyphens w:val="0"/>
        <w:spacing w:after="180"/>
        <w:rPr>
          <w:rFonts w:ascii="Comic Sans MS" w:eastAsia="Times New Roman" w:hAnsi="Comic Sans MS" w:cs="Times New Roman"/>
          <w:color w:val="000000"/>
          <w:sz w:val="20"/>
          <w:szCs w:val="20"/>
          <w:lang w:eastAsia="sv-SE"/>
        </w:rPr>
      </w:pPr>
    </w:p>
    <w:p w14:paraId="3FF4865C" w14:textId="77777777" w:rsidR="00AC46B1" w:rsidRPr="00576721" w:rsidRDefault="00AC46B1" w:rsidP="00AC46B1">
      <w:pPr>
        <w:suppressAutoHyphens w:val="0"/>
        <w:spacing w:after="180"/>
        <w:rPr>
          <w:rFonts w:ascii="Comic Sans MS" w:eastAsia="Times New Roman" w:hAnsi="Comic Sans MS" w:cs="Times New Roman"/>
          <w:color w:val="000000"/>
          <w:sz w:val="20"/>
          <w:szCs w:val="20"/>
          <w:lang w:eastAsia="sv-SE"/>
        </w:rPr>
      </w:pPr>
    </w:p>
    <w:p w14:paraId="22D35E27" w14:textId="77777777" w:rsidR="00AC46B1" w:rsidRDefault="00AC46B1" w:rsidP="00AC46B1">
      <w:pPr>
        <w:suppressAutoHyphens w:val="0"/>
        <w:spacing w:after="210"/>
        <w:rPr>
          <w:rFonts w:ascii="Comic Sans MS" w:eastAsia="Times New Roman" w:hAnsi="Comic Sans MS" w:cs="Times New Roman"/>
          <w:b/>
          <w:bCs/>
          <w:color w:val="000000"/>
          <w:sz w:val="20"/>
          <w:szCs w:val="20"/>
          <w:lang w:eastAsia="sv-SE"/>
        </w:rPr>
      </w:pPr>
      <w:r w:rsidRPr="00576721">
        <w:rPr>
          <w:rFonts w:ascii="Comic Sans MS" w:eastAsia="Times New Roman" w:hAnsi="Comic Sans MS" w:cs="Times New Roman"/>
          <w:b/>
          <w:bCs/>
          <w:color w:val="000000"/>
          <w:sz w:val="20"/>
          <w:szCs w:val="20"/>
          <w:lang w:eastAsia="sv-SE"/>
        </w:rPr>
        <w:t>Dokumentation av klagomål</w:t>
      </w:r>
    </w:p>
    <w:p w14:paraId="21CFB2C5" w14:textId="77777777" w:rsidR="00AC46B1" w:rsidRPr="00576721" w:rsidRDefault="00AC46B1" w:rsidP="00AC46B1">
      <w:pPr>
        <w:suppressAutoHyphens w:val="0"/>
        <w:spacing w:after="210"/>
        <w:rPr>
          <w:rFonts w:ascii="Comic Sans MS" w:eastAsia="Times New Roman" w:hAnsi="Comic Sans MS" w:cs="Times New Roman"/>
          <w:b/>
          <w:bCs/>
          <w:color w:val="000000"/>
          <w:sz w:val="20"/>
          <w:szCs w:val="20"/>
          <w:lang w:eastAsia="sv-SE"/>
        </w:rPr>
      </w:pPr>
    </w:p>
    <w:p w14:paraId="3809F6AD" w14:textId="77777777" w:rsidR="00AC46B1" w:rsidRPr="00576721" w:rsidRDefault="00AC46B1" w:rsidP="00AC46B1">
      <w:pPr>
        <w:numPr>
          <w:ilvl w:val="0"/>
          <w:numId w:val="5"/>
        </w:numPr>
        <w:suppressAutoHyphens w:val="0"/>
        <w:spacing w:after="180"/>
        <w:rPr>
          <w:rFonts w:ascii="Comic Sans MS" w:eastAsia="Times New Roman" w:hAnsi="Comic Sans MS" w:cs="Times New Roman"/>
          <w:color w:val="000000"/>
          <w:sz w:val="20"/>
          <w:szCs w:val="20"/>
          <w:lang w:eastAsia="sv-SE"/>
        </w:rPr>
      </w:pPr>
      <w:r w:rsidRPr="00576721">
        <w:rPr>
          <w:rFonts w:ascii="Comic Sans MS" w:eastAsia="Times New Roman" w:hAnsi="Comic Sans MS" w:cs="Times New Roman"/>
          <w:color w:val="000000"/>
          <w:sz w:val="20"/>
          <w:szCs w:val="20"/>
          <w:lang w:eastAsia="sv-SE"/>
        </w:rPr>
        <w:t>Datum: …………………………………………….</w:t>
      </w:r>
    </w:p>
    <w:p w14:paraId="71490CC8" w14:textId="77777777" w:rsidR="00AC46B1" w:rsidRPr="00576721" w:rsidRDefault="00AC46B1" w:rsidP="00AC46B1">
      <w:pPr>
        <w:numPr>
          <w:ilvl w:val="0"/>
          <w:numId w:val="5"/>
        </w:numPr>
        <w:suppressAutoHyphens w:val="0"/>
        <w:spacing w:after="180"/>
        <w:rPr>
          <w:rFonts w:ascii="Comic Sans MS" w:eastAsia="Times New Roman" w:hAnsi="Comic Sans MS" w:cs="Times New Roman"/>
          <w:color w:val="000000"/>
          <w:sz w:val="20"/>
          <w:szCs w:val="20"/>
          <w:lang w:eastAsia="sv-SE"/>
        </w:rPr>
      </w:pPr>
      <w:r w:rsidRPr="00576721">
        <w:rPr>
          <w:rFonts w:ascii="Comic Sans MS" w:eastAsia="Times New Roman" w:hAnsi="Comic Sans MS" w:cs="Times New Roman"/>
          <w:color w:val="000000"/>
          <w:sz w:val="20"/>
          <w:szCs w:val="20"/>
          <w:lang w:eastAsia="sv-SE"/>
        </w:rPr>
        <w:t>Namn på den som lämnar klagomål: …………………………………………….</w:t>
      </w:r>
    </w:p>
    <w:p w14:paraId="1A7C4EDE" w14:textId="77777777" w:rsidR="00AC46B1" w:rsidRDefault="00AC46B1" w:rsidP="00AC46B1">
      <w:pPr>
        <w:numPr>
          <w:ilvl w:val="0"/>
          <w:numId w:val="5"/>
        </w:numPr>
        <w:suppressAutoHyphens w:val="0"/>
        <w:spacing w:after="180"/>
        <w:rPr>
          <w:rFonts w:ascii="Comic Sans MS" w:eastAsia="Times New Roman" w:hAnsi="Comic Sans MS" w:cs="Times New Roman"/>
          <w:color w:val="000000"/>
          <w:sz w:val="20"/>
          <w:szCs w:val="20"/>
          <w:lang w:eastAsia="sv-SE"/>
        </w:rPr>
      </w:pPr>
      <w:r w:rsidRPr="00576721">
        <w:rPr>
          <w:rFonts w:ascii="Comic Sans MS" w:eastAsia="Times New Roman" w:hAnsi="Comic Sans MS" w:cs="Times New Roman"/>
          <w:color w:val="000000"/>
          <w:sz w:val="20"/>
          <w:szCs w:val="20"/>
          <w:lang w:eastAsia="sv-SE"/>
        </w:rPr>
        <w:t>Beskrivning av klagomål: ……………………………………………</w:t>
      </w:r>
      <w:r>
        <w:rPr>
          <w:rFonts w:ascii="Comic Sans MS" w:eastAsia="Times New Roman" w:hAnsi="Comic Sans MS" w:cs="Times New Roman"/>
          <w:color w:val="000000"/>
          <w:sz w:val="20"/>
          <w:szCs w:val="20"/>
          <w:lang w:eastAsia="sv-SE"/>
        </w:rPr>
        <w:t>…………………………………….</w:t>
      </w:r>
    </w:p>
    <w:p w14:paraId="2DEA5804" w14:textId="77777777" w:rsidR="00AC46B1" w:rsidRDefault="00AC46B1" w:rsidP="00AC46B1">
      <w:pPr>
        <w:suppressAutoHyphens w:val="0"/>
        <w:spacing w:after="180"/>
        <w:ind w:left="720"/>
        <w:rPr>
          <w:rFonts w:ascii="Comic Sans MS" w:eastAsia="Times New Roman" w:hAnsi="Comic Sans MS" w:cs="Times New Roman"/>
          <w:color w:val="000000"/>
          <w:sz w:val="20"/>
          <w:szCs w:val="20"/>
          <w:lang w:eastAsia="sv-SE"/>
        </w:rPr>
      </w:pPr>
      <w:r>
        <w:rPr>
          <w:rFonts w:ascii="Comic Sans MS" w:eastAsia="Times New Roman" w:hAnsi="Comic Sans MS" w:cs="Times New Roman"/>
          <w:color w:val="000000"/>
          <w:sz w:val="20"/>
          <w:szCs w:val="20"/>
          <w:lang w:eastAsia="sv-SE"/>
        </w:rPr>
        <w:t>………………………………………………………………………………………………………………………………..</w:t>
      </w:r>
    </w:p>
    <w:p w14:paraId="123F623B" w14:textId="77777777" w:rsidR="00AC46B1" w:rsidRPr="00576721" w:rsidRDefault="00AC46B1" w:rsidP="00AC46B1">
      <w:pPr>
        <w:suppressAutoHyphens w:val="0"/>
        <w:spacing w:after="180"/>
        <w:ind w:left="720"/>
        <w:rPr>
          <w:rFonts w:ascii="Comic Sans MS" w:eastAsia="Times New Roman" w:hAnsi="Comic Sans MS" w:cs="Times New Roman"/>
          <w:color w:val="000000"/>
          <w:sz w:val="20"/>
          <w:szCs w:val="20"/>
          <w:lang w:eastAsia="sv-SE"/>
        </w:rPr>
      </w:pPr>
      <w:r>
        <w:rPr>
          <w:rFonts w:ascii="Comic Sans MS" w:eastAsia="Times New Roman" w:hAnsi="Comic Sans MS" w:cs="Times New Roman"/>
          <w:color w:val="000000"/>
          <w:sz w:val="20"/>
          <w:szCs w:val="20"/>
          <w:lang w:eastAsia="sv-SE"/>
        </w:rPr>
        <w:t>……………………………………………………………………………………………………………………………….</w:t>
      </w:r>
    </w:p>
    <w:p w14:paraId="24A81D91" w14:textId="77777777" w:rsidR="00AC46B1" w:rsidRDefault="00AC46B1" w:rsidP="00AC46B1">
      <w:pPr>
        <w:numPr>
          <w:ilvl w:val="0"/>
          <w:numId w:val="5"/>
        </w:numPr>
        <w:suppressAutoHyphens w:val="0"/>
        <w:spacing w:after="180"/>
        <w:rPr>
          <w:rFonts w:ascii="Comic Sans MS" w:eastAsia="Times New Roman" w:hAnsi="Comic Sans MS" w:cs="Times New Roman"/>
          <w:color w:val="000000"/>
          <w:sz w:val="20"/>
          <w:szCs w:val="20"/>
          <w:lang w:eastAsia="sv-SE"/>
        </w:rPr>
      </w:pPr>
      <w:r w:rsidRPr="00576721">
        <w:rPr>
          <w:rFonts w:ascii="Comic Sans MS" w:eastAsia="Times New Roman" w:hAnsi="Comic Sans MS" w:cs="Times New Roman"/>
          <w:color w:val="000000"/>
          <w:sz w:val="20"/>
          <w:szCs w:val="20"/>
          <w:lang w:eastAsia="sv-SE"/>
        </w:rPr>
        <w:t>Vidtagna åtgärder: ……………………………………………</w:t>
      </w:r>
      <w:r>
        <w:rPr>
          <w:rFonts w:ascii="Comic Sans MS" w:eastAsia="Times New Roman" w:hAnsi="Comic Sans MS" w:cs="Times New Roman"/>
          <w:color w:val="000000"/>
          <w:sz w:val="20"/>
          <w:szCs w:val="20"/>
          <w:lang w:eastAsia="sv-SE"/>
        </w:rPr>
        <w:t>……………………………………………….</w:t>
      </w:r>
    </w:p>
    <w:p w14:paraId="60831CFD" w14:textId="77777777" w:rsidR="00AC46B1" w:rsidRPr="00576721" w:rsidRDefault="00AC46B1" w:rsidP="00AC46B1">
      <w:pPr>
        <w:suppressAutoHyphens w:val="0"/>
        <w:spacing w:after="180"/>
        <w:ind w:left="720"/>
        <w:rPr>
          <w:rFonts w:ascii="Comic Sans MS" w:eastAsia="Times New Roman" w:hAnsi="Comic Sans MS" w:cs="Times New Roman"/>
          <w:color w:val="000000"/>
          <w:sz w:val="20"/>
          <w:szCs w:val="20"/>
          <w:lang w:eastAsia="sv-SE"/>
        </w:rPr>
      </w:pPr>
      <w:r>
        <w:rPr>
          <w:rFonts w:ascii="Comic Sans MS" w:eastAsia="Times New Roman" w:hAnsi="Comic Sans MS" w:cs="Times New Roman"/>
          <w:color w:val="000000"/>
          <w:sz w:val="20"/>
          <w:szCs w:val="20"/>
          <w:lang w:eastAsia="sv-SE"/>
        </w:rPr>
        <w:t>………………………………………………………………………………………………………………………………..</w:t>
      </w:r>
    </w:p>
    <w:p w14:paraId="20FC0388" w14:textId="77777777" w:rsidR="00AC46B1" w:rsidRPr="00576721" w:rsidRDefault="00AC46B1" w:rsidP="00AC46B1">
      <w:pPr>
        <w:numPr>
          <w:ilvl w:val="0"/>
          <w:numId w:val="5"/>
        </w:numPr>
        <w:suppressAutoHyphens w:val="0"/>
        <w:spacing w:after="180"/>
        <w:rPr>
          <w:rFonts w:ascii="Comic Sans MS" w:eastAsia="Times New Roman" w:hAnsi="Comic Sans MS" w:cs="Times New Roman"/>
          <w:color w:val="000000"/>
          <w:sz w:val="20"/>
          <w:szCs w:val="20"/>
          <w:lang w:eastAsia="sv-SE"/>
        </w:rPr>
      </w:pPr>
      <w:r w:rsidRPr="00576721">
        <w:rPr>
          <w:rFonts w:ascii="Comic Sans MS" w:eastAsia="Times New Roman" w:hAnsi="Comic Sans MS" w:cs="Times New Roman"/>
          <w:color w:val="000000"/>
          <w:sz w:val="20"/>
          <w:szCs w:val="20"/>
          <w:lang w:eastAsia="sv-SE"/>
        </w:rPr>
        <w:t>Ansvarig för uppföljning: …………………………………………….</w:t>
      </w:r>
    </w:p>
    <w:p w14:paraId="7F204847" w14:textId="77777777" w:rsidR="00AC46B1" w:rsidRPr="00576721" w:rsidRDefault="00AC46B1" w:rsidP="00AC46B1">
      <w:pPr>
        <w:numPr>
          <w:ilvl w:val="0"/>
          <w:numId w:val="5"/>
        </w:numPr>
        <w:suppressAutoHyphens w:val="0"/>
        <w:spacing w:after="180"/>
        <w:rPr>
          <w:rFonts w:ascii="Comic Sans MS" w:eastAsia="Times New Roman" w:hAnsi="Comic Sans MS" w:cs="Times New Roman"/>
          <w:color w:val="000000"/>
          <w:sz w:val="20"/>
          <w:szCs w:val="20"/>
          <w:lang w:eastAsia="sv-SE"/>
        </w:rPr>
      </w:pPr>
      <w:r w:rsidRPr="00576721">
        <w:rPr>
          <w:rFonts w:ascii="Comic Sans MS" w:eastAsia="Times New Roman" w:hAnsi="Comic Sans MS" w:cs="Times New Roman"/>
          <w:color w:val="000000"/>
          <w:sz w:val="20"/>
          <w:szCs w:val="20"/>
          <w:lang w:eastAsia="sv-SE"/>
        </w:rPr>
        <w:t>Återkoppling lämnad till vårdnadshavare den: …………………………………………….</w:t>
      </w:r>
    </w:p>
    <w:p w14:paraId="1481BDC3" w14:textId="77777777" w:rsidR="00AC46B1" w:rsidRPr="00576721" w:rsidRDefault="00AC46B1" w:rsidP="00AC46B1">
      <w:pPr>
        <w:suppressAutoHyphens w:val="0"/>
        <w:spacing w:after="180"/>
        <w:rPr>
          <w:rFonts w:ascii="Comic Sans MS" w:eastAsia="Times New Roman" w:hAnsi="Comic Sans MS" w:cs="Times New Roman"/>
          <w:color w:val="000000"/>
          <w:sz w:val="20"/>
          <w:szCs w:val="20"/>
          <w:lang w:eastAsia="sv-SE"/>
        </w:rPr>
      </w:pPr>
    </w:p>
    <w:p w14:paraId="50599FF4" w14:textId="77777777" w:rsidR="00AC46B1" w:rsidRPr="00576721" w:rsidRDefault="00AC46B1" w:rsidP="00AC46B1">
      <w:pPr>
        <w:suppressAutoHyphens w:val="0"/>
        <w:spacing w:after="180"/>
        <w:rPr>
          <w:rFonts w:ascii="Comic Sans MS" w:eastAsia="Times New Roman" w:hAnsi="Comic Sans MS" w:cs="Times New Roman"/>
          <w:color w:val="000000"/>
          <w:sz w:val="20"/>
          <w:szCs w:val="20"/>
          <w:lang w:eastAsia="sv-SE"/>
        </w:rPr>
      </w:pPr>
    </w:p>
    <w:p w14:paraId="195A43BC" w14:textId="77777777" w:rsidR="00AC46B1" w:rsidRPr="00576721" w:rsidRDefault="00AC46B1" w:rsidP="00AC46B1">
      <w:pPr>
        <w:suppressAutoHyphens w:val="0"/>
        <w:spacing w:after="180"/>
        <w:rPr>
          <w:rFonts w:ascii="Comic Sans MS" w:eastAsia="Times New Roman" w:hAnsi="Comic Sans MS" w:cs="Times New Roman"/>
          <w:color w:val="000000"/>
          <w:sz w:val="20"/>
          <w:szCs w:val="20"/>
          <w:lang w:eastAsia="sv-SE"/>
        </w:rPr>
      </w:pPr>
      <w:r w:rsidRPr="00576721">
        <w:rPr>
          <w:rFonts w:ascii="Comic Sans MS" w:eastAsia="Times New Roman" w:hAnsi="Comic Sans MS" w:cs="Times New Roman"/>
          <w:color w:val="000000"/>
          <w:sz w:val="20"/>
          <w:szCs w:val="20"/>
          <w:lang w:eastAsia="sv-SE"/>
        </w:rPr>
        <w:t>Biträdande rektors signatur: …………………………………………….</w:t>
      </w:r>
    </w:p>
    <w:p w14:paraId="36E552F2" w14:textId="77777777" w:rsidR="00AC46B1" w:rsidRPr="00576721" w:rsidRDefault="00AC46B1" w:rsidP="00AC46B1">
      <w:pPr>
        <w:suppressAutoHyphens w:val="0"/>
        <w:rPr>
          <w:rFonts w:ascii="Comic Sans MS" w:eastAsia="Times New Roman" w:hAnsi="Comic Sans MS" w:cs="Times New Roman"/>
          <w:sz w:val="18"/>
          <w:szCs w:val="18"/>
          <w:lang w:eastAsia="sv-SE"/>
        </w:rPr>
      </w:pPr>
    </w:p>
    <w:p w14:paraId="16ABEAFA" w14:textId="77777777" w:rsidR="00AC46B1" w:rsidRPr="00576721" w:rsidRDefault="00AC46B1" w:rsidP="00AC46B1">
      <w:pPr>
        <w:spacing w:line="200" w:lineRule="atLeast"/>
        <w:rPr>
          <w:rFonts w:ascii="Comic Sans MS" w:hAnsi="Comic Sans MS" w:cs="Comic Sans MS"/>
          <w:sz w:val="20"/>
          <w:szCs w:val="20"/>
        </w:rPr>
      </w:pPr>
      <w:r w:rsidRPr="00576721">
        <w:rPr>
          <w:rFonts w:ascii="Comic Sans MS" w:hAnsi="Comic Sans MS" w:cs="Comic Sans MS"/>
          <w:sz w:val="20"/>
          <w:szCs w:val="20"/>
        </w:rPr>
        <w:t xml:space="preserve">Det skriftliga klagomålet skickas till biträdande rektor </w:t>
      </w:r>
      <w:hyperlink r:id="rId6" w:history="1">
        <w:r w:rsidRPr="00576721">
          <w:rPr>
            <w:rStyle w:val="Hyperlnk"/>
            <w:rFonts w:ascii="Comic Sans MS" w:hAnsi="Comic Sans MS" w:cs="Comic Sans MS"/>
            <w:sz w:val="20"/>
            <w:szCs w:val="20"/>
          </w:rPr>
          <w:t>anna@forskolansologa.se</w:t>
        </w:r>
      </w:hyperlink>
      <w:r w:rsidRPr="00576721">
        <w:rPr>
          <w:rFonts w:ascii="Comic Sans MS" w:hAnsi="Comic Sans MS" w:cs="Comic Sans MS"/>
          <w:sz w:val="20"/>
          <w:szCs w:val="20"/>
        </w:rPr>
        <w:t xml:space="preserve"> eller med post. </w:t>
      </w:r>
    </w:p>
    <w:p w14:paraId="5C624339" w14:textId="77777777" w:rsidR="00AC46B1" w:rsidRDefault="00AC46B1" w:rsidP="00AC46B1">
      <w:pPr>
        <w:spacing w:line="200" w:lineRule="atLeast"/>
        <w:rPr>
          <w:rFonts w:ascii="Comic Sans MS" w:hAnsi="Comic Sans MS" w:cs="Comic Sans MS"/>
        </w:rPr>
      </w:pPr>
    </w:p>
    <w:p w14:paraId="40B9C9B5" w14:textId="77777777" w:rsidR="00AC46B1" w:rsidRDefault="00AC46B1" w:rsidP="00AC46B1">
      <w:pPr>
        <w:rPr>
          <w:rFonts w:ascii="Comic Sans MS" w:hAnsi="Comic Sans MS" w:cs="Comic Sans MS"/>
          <w:sz w:val="21"/>
          <w:szCs w:val="21"/>
        </w:rPr>
      </w:pPr>
    </w:p>
    <w:p w14:paraId="6B56BAE0" w14:textId="77777777" w:rsidR="006233E2" w:rsidRDefault="006233E2"/>
    <w:sectPr w:rsidR="006233E2" w:rsidSect="00942B5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D51D3"/>
    <w:multiLevelType w:val="multilevel"/>
    <w:tmpl w:val="9E080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18020A"/>
    <w:multiLevelType w:val="multilevel"/>
    <w:tmpl w:val="E06E8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E81863"/>
    <w:multiLevelType w:val="multilevel"/>
    <w:tmpl w:val="9E3E5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8B46B7"/>
    <w:multiLevelType w:val="multilevel"/>
    <w:tmpl w:val="496C1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4740CE"/>
    <w:multiLevelType w:val="multilevel"/>
    <w:tmpl w:val="DA1A8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6070534">
    <w:abstractNumId w:val="1"/>
  </w:num>
  <w:num w:numId="2" w16cid:durableId="898443988">
    <w:abstractNumId w:val="0"/>
  </w:num>
  <w:num w:numId="3" w16cid:durableId="571085699">
    <w:abstractNumId w:val="3"/>
  </w:num>
  <w:num w:numId="4" w16cid:durableId="1353141114">
    <w:abstractNumId w:val="2"/>
  </w:num>
  <w:num w:numId="5" w16cid:durableId="10377038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6B1"/>
    <w:rsid w:val="006233E2"/>
    <w:rsid w:val="00715A7A"/>
    <w:rsid w:val="008523FF"/>
    <w:rsid w:val="00942B5A"/>
    <w:rsid w:val="00AC46B1"/>
    <w:rsid w:val="00FF72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1DFE8"/>
  <w15:chartTrackingRefBased/>
  <w15:docId w15:val="{0C6124C2-6E98-AE49-A702-8523F8382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6B1"/>
    <w:pPr>
      <w:suppressAutoHyphens/>
    </w:pPr>
    <w:rPr>
      <w:rFonts w:ascii="Cambria" w:eastAsia="Cambria" w:hAnsi="Cambria" w:cs="Cambria"/>
      <w:lang w:eastAsia="ar-SA"/>
    </w:rPr>
  </w:style>
  <w:style w:type="paragraph" w:styleId="Rubrik1">
    <w:name w:val="heading 1"/>
    <w:basedOn w:val="Normal"/>
    <w:next w:val="Normal"/>
    <w:link w:val="Rubrik1Char"/>
    <w:uiPriority w:val="9"/>
    <w:qFormat/>
    <w:rsid w:val="00AC46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AC46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AC46B1"/>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AC46B1"/>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AC46B1"/>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AC46B1"/>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AC46B1"/>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AC46B1"/>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AC46B1"/>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C46B1"/>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AC46B1"/>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AC46B1"/>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AC46B1"/>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AC46B1"/>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AC46B1"/>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AC46B1"/>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AC46B1"/>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AC46B1"/>
    <w:rPr>
      <w:rFonts w:eastAsiaTheme="majorEastAsia" w:cstheme="majorBidi"/>
      <w:color w:val="272727" w:themeColor="text1" w:themeTint="D8"/>
    </w:rPr>
  </w:style>
  <w:style w:type="paragraph" w:styleId="Rubrik">
    <w:name w:val="Title"/>
    <w:basedOn w:val="Normal"/>
    <w:next w:val="Normal"/>
    <w:link w:val="RubrikChar"/>
    <w:uiPriority w:val="10"/>
    <w:qFormat/>
    <w:rsid w:val="00AC46B1"/>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AC46B1"/>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AC46B1"/>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AC46B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C46B1"/>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AC46B1"/>
    <w:rPr>
      <w:i/>
      <w:iCs/>
      <w:color w:val="404040" w:themeColor="text1" w:themeTint="BF"/>
    </w:rPr>
  </w:style>
  <w:style w:type="paragraph" w:styleId="Liststycke">
    <w:name w:val="List Paragraph"/>
    <w:basedOn w:val="Normal"/>
    <w:uiPriority w:val="34"/>
    <w:qFormat/>
    <w:rsid w:val="00AC46B1"/>
    <w:pPr>
      <w:ind w:left="720"/>
      <w:contextualSpacing/>
    </w:pPr>
  </w:style>
  <w:style w:type="character" w:styleId="Starkbetoning">
    <w:name w:val="Intense Emphasis"/>
    <w:basedOn w:val="Standardstycketeckensnitt"/>
    <w:uiPriority w:val="21"/>
    <w:qFormat/>
    <w:rsid w:val="00AC46B1"/>
    <w:rPr>
      <w:i/>
      <w:iCs/>
      <w:color w:val="0F4761" w:themeColor="accent1" w:themeShade="BF"/>
    </w:rPr>
  </w:style>
  <w:style w:type="paragraph" w:styleId="Starktcitat">
    <w:name w:val="Intense Quote"/>
    <w:basedOn w:val="Normal"/>
    <w:next w:val="Normal"/>
    <w:link w:val="StarktcitatChar"/>
    <w:uiPriority w:val="30"/>
    <w:qFormat/>
    <w:rsid w:val="00AC46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AC46B1"/>
    <w:rPr>
      <w:i/>
      <w:iCs/>
      <w:color w:val="0F4761" w:themeColor="accent1" w:themeShade="BF"/>
    </w:rPr>
  </w:style>
  <w:style w:type="character" w:styleId="Starkreferens">
    <w:name w:val="Intense Reference"/>
    <w:basedOn w:val="Standardstycketeckensnitt"/>
    <w:uiPriority w:val="32"/>
    <w:qFormat/>
    <w:rsid w:val="00AC46B1"/>
    <w:rPr>
      <w:b/>
      <w:bCs/>
      <w:smallCaps/>
      <w:color w:val="0F4761" w:themeColor="accent1" w:themeShade="BF"/>
      <w:spacing w:val="5"/>
    </w:rPr>
  </w:style>
  <w:style w:type="character" w:styleId="Hyperlnk">
    <w:name w:val="Hyperlink"/>
    <w:rsid w:val="00AC46B1"/>
    <w:rPr>
      <w:color w:val="0000D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na@forskolansologa.s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394</Words>
  <Characters>2091</Characters>
  <Application>Microsoft Office Word</Application>
  <DocSecurity>0</DocSecurity>
  <Lines>17</Lines>
  <Paragraphs>4</Paragraphs>
  <ScaleCrop>false</ScaleCrop>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Öhman</dc:creator>
  <cp:keywords/>
  <dc:description/>
  <cp:lastModifiedBy>Anna Öhman</cp:lastModifiedBy>
  <cp:revision>2</cp:revision>
  <dcterms:created xsi:type="dcterms:W3CDTF">2025-09-30T07:34:00Z</dcterms:created>
  <dcterms:modified xsi:type="dcterms:W3CDTF">2025-09-30T10:44:00Z</dcterms:modified>
</cp:coreProperties>
</file>